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19A52AD">
      <w:pPr>
        <w:overflowPunct w:val="0"/>
        <w:spacing w:line="590" w:lineRule="exact"/>
        <w:rPr>
          <w:rFonts w:hint="default" w:ascii="黑体" w:hAnsi="黑体" w:eastAsia="黑体" w:cs="Times New Roman"/>
          <w:sz w:val="24"/>
          <w:szCs w:val="24"/>
          <w:lang w:val="en-US" w:eastAsia="zh-CN"/>
        </w:rPr>
      </w:pPr>
    </w:p>
    <w:p w14:paraId="5EC3F825">
      <w:pPr>
        <w:overflowPunct w:val="0"/>
        <w:spacing w:line="590" w:lineRule="exact"/>
        <w:jc w:val="left"/>
        <w:outlineLvl w:val="0"/>
        <w:rPr>
          <w:rFonts w:hint="eastAsia" w:ascii="仿宋" w:hAnsi="仿宋" w:eastAsia="仿宋" w:cs="仿宋"/>
          <w:b/>
          <w:bCs/>
          <w:kern w:val="0"/>
          <w:sz w:val="36"/>
          <w:szCs w:val="36"/>
          <w:lang w:val="en-US" w:eastAsia="zh-CN"/>
        </w:rPr>
      </w:pPr>
      <w:r>
        <w:rPr>
          <w:rFonts w:hint="eastAsia" w:ascii="仿宋" w:hAnsi="仿宋" w:eastAsia="仿宋" w:cs="仿宋"/>
          <w:b/>
          <w:bCs/>
          <w:kern w:val="0"/>
          <w:sz w:val="36"/>
          <w:szCs w:val="36"/>
          <w:lang w:val="en-US" w:eastAsia="zh-CN"/>
        </w:rPr>
        <w:t>附件二：</w:t>
      </w:r>
    </w:p>
    <w:p w14:paraId="70DB10C7">
      <w:pPr>
        <w:spacing w:line="580" w:lineRule="exact"/>
        <w:jc w:val="center"/>
        <w:rPr>
          <w:rFonts w:ascii="Times New Roman" w:hAnsi="Times New Roman" w:eastAsia="方正小标宋简体" w:cs="Times New Roman"/>
          <w:kern w:val="0"/>
          <w:sz w:val="44"/>
          <w:szCs w:val="44"/>
          <w:lang w:val="en-US" w:eastAsia="zh-CN" w:bidi="ar-SA"/>
        </w:rPr>
      </w:pPr>
    </w:p>
    <w:p w14:paraId="5B95477E">
      <w:pPr>
        <w:spacing w:line="580" w:lineRule="exact"/>
        <w:jc w:val="center"/>
        <w:rPr>
          <w:rFonts w:ascii="Times New Roman" w:hAnsi="Times New Roman" w:eastAsia="方正小标宋简体" w:cs="Times New Roman"/>
          <w:kern w:val="0"/>
          <w:sz w:val="44"/>
          <w:szCs w:val="44"/>
          <w:lang w:val="en-US" w:eastAsia="zh-CN" w:bidi="ar-SA"/>
        </w:rPr>
      </w:pPr>
    </w:p>
    <w:p w14:paraId="40FFB179">
      <w:pPr>
        <w:spacing w:line="580" w:lineRule="exact"/>
        <w:jc w:val="center"/>
        <w:rPr>
          <w:rFonts w:hint="eastAsia" w:ascii="方正小标宋_GBK" w:hAnsi="方正小标宋_GBK" w:eastAsia="方正小标宋_GBK" w:cs="方正小标宋_GBK"/>
          <w:kern w:val="0"/>
          <w:sz w:val="44"/>
          <w:szCs w:val="44"/>
          <w:lang w:val="en-US" w:eastAsia="zh-CN" w:bidi="ar-SA"/>
        </w:rPr>
      </w:pPr>
      <w:r>
        <w:rPr>
          <w:rFonts w:hint="eastAsia" w:ascii="方正小标宋_GBK" w:hAnsi="方正小标宋_GBK" w:eastAsia="方正小标宋_GBK" w:cs="方正小标宋_GBK"/>
          <w:kern w:val="0"/>
          <w:sz w:val="44"/>
          <w:szCs w:val="44"/>
          <w:lang w:val="en-US" w:eastAsia="zh-CN" w:bidi="ar-SA"/>
        </w:rPr>
        <w:t>授  权  书</w:t>
      </w:r>
    </w:p>
    <w:p w14:paraId="29531057">
      <w:pPr>
        <w:spacing w:line="580" w:lineRule="exact"/>
        <w:jc w:val="both"/>
        <w:rPr>
          <w:rFonts w:ascii="Times New Roman" w:hAnsi="Times New Roman" w:eastAsia="黑体" w:cs="Times New Roman"/>
          <w:kern w:val="0"/>
          <w:sz w:val="32"/>
          <w:szCs w:val="32"/>
          <w:lang w:val="en-US" w:eastAsia="zh-CN" w:bidi="ar-SA"/>
        </w:rPr>
      </w:pPr>
    </w:p>
    <w:p w14:paraId="48F557D5">
      <w:pPr>
        <w:spacing w:line="580" w:lineRule="exact"/>
        <w:ind w:firstLine="697" w:firstLineChars="218"/>
        <w:jc w:val="both"/>
        <w:rPr>
          <w:rFonts w:ascii="Times New Roman" w:hAnsi="Times New Roman" w:eastAsia="仿宋_GB2312" w:cs="Times New Roman"/>
          <w:kern w:val="0"/>
          <w:sz w:val="32"/>
          <w:szCs w:val="32"/>
          <w:lang w:val="en-US" w:eastAsia="zh-CN" w:bidi="ar-SA"/>
        </w:rPr>
      </w:pPr>
      <w:r>
        <w:rPr>
          <w:rFonts w:ascii="Times New Roman" w:hAnsi="Times New Roman" w:eastAsia="仿宋_GB2312" w:cs="Times New Roman"/>
          <w:kern w:val="0"/>
          <w:sz w:val="32"/>
          <w:szCs w:val="32"/>
          <w:lang w:val="en-US" w:eastAsia="zh-CN" w:bidi="ar-SA"/>
        </w:rPr>
        <w:t>由我单位/本人选送的参评作品</w:t>
      </w:r>
      <w:r>
        <w:rPr>
          <w:rFonts w:ascii="Times New Roman" w:hAnsi="Times New Roman" w:eastAsia="仿宋_GB2312" w:cs="Times New Roman"/>
          <w:kern w:val="0"/>
          <w:sz w:val="32"/>
          <w:szCs w:val="32"/>
          <w:u w:val="single"/>
          <w:lang w:val="en-US" w:eastAsia="zh-CN" w:bidi="ar-SA"/>
        </w:rPr>
        <w:t>　　　　　　　　</w:t>
      </w:r>
      <w:r>
        <w:rPr>
          <w:rFonts w:ascii="Times New Roman" w:hAnsi="Times New Roman" w:eastAsia="仿宋_GB2312" w:cs="Times New Roman"/>
          <w:kern w:val="0"/>
          <w:sz w:val="32"/>
          <w:szCs w:val="32"/>
          <w:lang w:val="en-US" w:eastAsia="zh-CN" w:bidi="ar-SA"/>
        </w:rPr>
        <w:t>版权为我</w:t>
      </w:r>
      <w:r>
        <w:rPr>
          <w:rFonts w:ascii="Times New Roman" w:hAnsi="Times New Roman" w:eastAsia="仿宋_GB2312" w:cs="Times New Roman"/>
          <w:spacing w:val="-4"/>
          <w:kern w:val="0"/>
          <w:sz w:val="32"/>
          <w:szCs w:val="32"/>
          <w:lang w:val="en-US" w:eastAsia="zh-CN" w:bidi="ar-SA"/>
        </w:rPr>
        <w:t>单位</w:t>
      </w:r>
      <w:r>
        <w:rPr>
          <w:rFonts w:hint="eastAsia" w:ascii="Times New Roman" w:hAnsi="Times New Roman" w:eastAsia="仿宋_GB2312" w:cs="Times New Roman"/>
          <w:spacing w:val="-4"/>
          <w:kern w:val="0"/>
          <w:sz w:val="32"/>
          <w:szCs w:val="32"/>
          <w:lang w:val="en-US" w:eastAsia="zh-CN" w:bidi="ar-SA"/>
        </w:rPr>
        <w:t>/本人</w:t>
      </w:r>
      <w:r>
        <w:rPr>
          <w:rFonts w:ascii="Times New Roman" w:hAnsi="Times New Roman" w:eastAsia="仿宋_GB2312" w:cs="Times New Roman"/>
          <w:spacing w:val="-4"/>
          <w:kern w:val="0"/>
          <w:sz w:val="32"/>
          <w:szCs w:val="32"/>
          <w:lang w:val="en-US" w:eastAsia="zh-CN" w:bidi="ar-SA"/>
        </w:rPr>
        <w:t>所有。同意</w:t>
      </w:r>
      <w:r>
        <w:rPr>
          <w:rFonts w:hint="eastAsia" w:ascii="Times New Roman" w:hAnsi="Times New Roman" w:eastAsia="仿宋_GB2312" w:cs="Times New Roman"/>
          <w:spacing w:val="-4"/>
          <w:kern w:val="0"/>
          <w:sz w:val="32"/>
          <w:szCs w:val="32"/>
          <w:lang w:val="en-US" w:eastAsia="zh-CN" w:bidi="ar-SA"/>
        </w:rPr>
        <w:t>“走读广西·感知中国”中国—</w:t>
      </w:r>
      <w:bookmarkStart w:id="0" w:name="_GoBack"/>
      <w:bookmarkEnd w:id="0"/>
      <w:r>
        <w:rPr>
          <w:rFonts w:hint="eastAsia" w:ascii="Times New Roman" w:hAnsi="Times New Roman" w:eastAsia="仿宋_GB2312" w:cs="Times New Roman"/>
          <w:spacing w:val="-4"/>
          <w:kern w:val="0"/>
          <w:sz w:val="32"/>
          <w:szCs w:val="32"/>
          <w:lang w:val="en-US" w:eastAsia="zh-CN" w:bidi="ar-SA"/>
        </w:rPr>
        <w:t>东盟青年拍客数智创作计划</w:t>
      </w:r>
      <w:r>
        <w:rPr>
          <w:rFonts w:ascii="Times New Roman" w:hAnsi="Times New Roman" w:eastAsia="仿宋_GB2312" w:cs="Times New Roman"/>
          <w:kern w:val="0"/>
          <w:sz w:val="32"/>
          <w:szCs w:val="32"/>
          <w:lang w:val="en-US" w:eastAsia="zh-CN" w:bidi="ar-SA"/>
        </w:rPr>
        <w:t>主办方，将该作品用于公益展映展播评选活动。</w:t>
      </w:r>
    </w:p>
    <w:p w14:paraId="115CE956">
      <w:pPr>
        <w:spacing w:line="580" w:lineRule="exact"/>
        <w:ind w:firstLine="640" w:firstLineChars="200"/>
        <w:jc w:val="left"/>
        <w:rPr>
          <w:rFonts w:ascii="Times New Roman" w:hAnsi="Times New Roman" w:eastAsia="仿宋_GB2312" w:cs="Times New Roman"/>
          <w:kern w:val="0"/>
          <w:sz w:val="32"/>
          <w:szCs w:val="32"/>
          <w:lang w:val="en-US" w:eastAsia="zh-CN" w:bidi="ar-SA"/>
        </w:rPr>
      </w:pPr>
      <w:r>
        <w:rPr>
          <w:rFonts w:hint="eastAsia" w:ascii="Times New Roman" w:hAnsi="Times New Roman" w:eastAsia="仿宋_GB2312" w:cs="Times New Roman"/>
          <w:kern w:val="0"/>
          <w:sz w:val="32"/>
          <w:szCs w:val="32"/>
          <w:lang w:val="en-US" w:eastAsia="zh-CN" w:bidi="ar-SA"/>
        </w:rPr>
        <w:t>报名作品须向主办方开放完整著作权供主办方使用，主办方拥有在中国及东盟无偿使用入选作品开展非营利性活动的权利。参加本次创作计划即视为对主办方在上述范围内使用作品进行授权，授权期限为自作品入选之日起50年。</w:t>
      </w:r>
    </w:p>
    <w:p w14:paraId="33E95BF9">
      <w:pPr>
        <w:spacing w:line="580" w:lineRule="exact"/>
        <w:jc w:val="left"/>
        <w:rPr>
          <w:rFonts w:ascii="Times New Roman" w:hAnsi="Times New Roman" w:eastAsia="仿宋_GB2312" w:cs="Times New Roman"/>
          <w:kern w:val="0"/>
          <w:sz w:val="32"/>
          <w:szCs w:val="32"/>
          <w:lang w:val="en-US" w:eastAsia="zh-CN" w:bidi="ar-SA"/>
        </w:rPr>
      </w:pPr>
    </w:p>
    <w:p w14:paraId="1D13FC58">
      <w:pPr>
        <w:spacing w:line="580" w:lineRule="exact"/>
        <w:jc w:val="both"/>
        <w:rPr>
          <w:rFonts w:ascii="Times New Roman" w:hAnsi="Times New Roman" w:eastAsia="仿宋_GB2312" w:cs="Times New Roman"/>
          <w:kern w:val="0"/>
          <w:sz w:val="32"/>
          <w:szCs w:val="32"/>
          <w:lang w:val="en-US" w:eastAsia="zh-CN" w:bidi="ar-SA"/>
        </w:rPr>
      </w:pPr>
    </w:p>
    <w:p w14:paraId="17CC8FAA">
      <w:pPr>
        <w:spacing w:line="580" w:lineRule="exact"/>
        <w:ind w:firstLine="640" w:firstLineChars="200"/>
        <w:jc w:val="both"/>
        <w:rPr>
          <w:rFonts w:ascii="Times New Roman" w:hAnsi="Times New Roman" w:eastAsia="仿宋_GB2312" w:cs="Times New Roman"/>
          <w:kern w:val="0"/>
          <w:sz w:val="32"/>
          <w:szCs w:val="32"/>
          <w:lang w:val="en-US" w:eastAsia="zh-CN" w:bidi="ar-SA"/>
        </w:rPr>
      </w:pPr>
      <w:r>
        <w:rPr>
          <w:rFonts w:ascii="Times New Roman" w:hAnsi="Times New Roman" w:eastAsia="仿宋_GB2312" w:cs="Times New Roman"/>
          <w:kern w:val="0"/>
          <w:sz w:val="32"/>
          <w:szCs w:val="32"/>
          <w:lang w:val="en-US" w:eastAsia="zh-CN" w:bidi="ar-SA"/>
        </w:rPr>
        <w:t>版权所有单位</w:t>
      </w:r>
      <w:r>
        <w:rPr>
          <w:rFonts w:hint="eastAsia" w:ascii="Times New Roman" w:hAnsi="Times New Roman" w:eastAsia="仿宋_GB2312" w:cs="Times New Roman"/>
          <w:kern w:val="0"/>
          <w:sz w:val="32"/>
          <w:szCs w:val="32"/>
          <w:lang w:val="en-US" w:eastAsia="zh-CN" w:bidi="ar-SA"/>
        </w:rPr>
        <w:t>/个人</w:t>
      </w:r>
      <w:r>
        <w:rPr>
          <w:rFonts w:ascii="Times New Roman" w:hAnsi="Times New Roman" w:eastAsia="仿宋_GB2312" w:cs="Times New Roman"/>
          <w:kern w:val="0"/>
          <w:sz w:val="32"/>
          <w:szCs w:val="32"/>
          <w:lang w:val="en-US" w:eastAsia="zh-CN" w:bidi="ar-SA"/>
        </w:rPr>
        <w:t>（加盖公章</w:t>
      </w:r>
      <w:r>
        <w:rPr>
          <w:rFonts w:hint="eastAsia" w:ascii="Times New Roman" w:hAnsi="Times New Roman" w:eastAsia="仿宋_GB2312" w:cs="Times New Roman"/>
          <w:kern w:val="0"/>
          <w:sz w:val="32"/>
          <w:szCs w:val="32"/>
          <w:lang w:val="en-US" w:eastAsia="zh-CN" w:bidi="ar-SA"/>
        </w:rPr>
        <w:t>/签名</w:t>
      </w:r>
      <w:r>
        <w:rPr>
          <w:rFonts w:ascii="Times New Roman" w:hAnsi="Times New Roman" w:eastAsia="仿宋_GB2312" w:cs="Times New Roman"/>
          <w:kern w:val="0"/>
          <w:sz w:val="32"/>
          <w:szCs w:val="32"/>
          <w:lang w:val="en-US" w:eastAsia="zh-CN" w:bidi="ar-SA"/>
        </w:rPr>
        <w:t>）：</w:t>
      </w:r>
    </w:p>
    <w:p w14:paraId="16CF2240">
      <w:pPr>
        <w:spacing w:line="580" w:lineRule="exact"/>
        <w:ind w:left="2625" w:leftChars="1250" w:firstLine="2400" w:firstLineChars="750"/>
        <w:jc w:val="both"/>
        <w:rPr>
          <w:rFonts w:ascii="Times New Roman" w:hAnsi="Times New Roman" w:eastAsia="仿宋_GB2312" w:cs="Times New Roman"/>
          <w:kern w:val="0"/>
          <w:sz w:val="32"/>
          <w:szCs w:val="32"/>
          <w:lang w:val="en-US" w:eastAsia="zh-CN" w:bidi="ar-SA"/>
        </w:rPr>
      </w:pPr>
      <w:r>
        <w:rPr>
          <w:rFonts w:ascii="Times New Roman" w:hAnsi="Times New Roman" w:eastAsia="仿宋_GB2312" w:cs="Times New Roman"/>
          <w:kern w:val="0"/>
          <w:sz w:val="32"/>
          <w:szCs w:val="32"/>
          <w:lang w:val="en-US" w:eastAsia="zh-CN" w:bidi="ar-SA"/>
        </w:rPr>
        <w:t>202</w:t>
      </w:r>
      <w:r>
        <w:rPr>
          <w:rFonts w:hint="eastAsia" w:ascii="Times New Roman" w:hAnsi="Times New Roman" w:eastAsia="仿宋_GB2312" w:cs="Times New Roman"/>
          <w:kern w:val="0"/>
          <w:sz w:val="32"/>
          <w:szCs w:val="32"/>
          <w:lang w:val="en-US" w:eastAsia="zh-CN" w:bidi="ar-SA"/>
        </w:rPr>
        <w:t>5</w:t>
      </w:r>
      <w:r>
        <w:rPr>
          <w:rFonts w:ascii="Times New Roman" w:hAnsi="Times New Roman" w:eastAsia="仿宋_GB2312" w:cs="Times New Roman"/>
          <w:kern w:val="0"/>
          <w:sz w:val="32"/>
          <w:szCs w:val="32"/>
          <w:lang w:val="en-US" w:eastAsia="zh-CN" w:bidi="ar-SA"/>
        </w:rPr>
        <w:t>年  月  日</w:t>
      </w:r>
    </w:p>
    <w:p w14:paraId="12503BAF">
      <w:pPr>
        <w:rPr>
          <w:rFonts w:ascii="Calibri" w:hAnsi="Calibri" w:eastAsia="宋体" w:cs="Times New Roman"/>
        </w:rPr>
      </w:pPr>
    </w:p>
    <w:p w14:paraId="2C399E0F">
      <w:pPr>
        <w:overflowPunct w:val="0"/>
        <w:spacing w:line="590" w:lineRule="exact"/>
        <w:jc w:val="left"/>
        <w:outlineLvl w:val="0"/>
        <w:rPr>
          <w:rFonts w:hint="default" w:ascii="仿宋" w:hAnsi="仿宋" w:eastAsia="仿宋" w:cs="仿宋"/>
          <w:b/>
          <w:bCs/>
          <w:kern w:val="0"/>
          <w:sz w:val="36"/>
          <w:szCs w:val="36"/>
          <w:lang w:val="en-US" w:eastAsia="zh-CN"/>
        </w:rPr>
      </w:pPr>
    </w:p>
    <w:p w14:paraId="1223809C"/>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auto"/>
    <w:pitch w:val="default"/>
    <w:sig w:usb0="800002BF" w:usb1="38CF7CFA" w:usb2="00000016" w:usb3="00000000" w:csb0="00040001" w:csb1="00000000"/>
  </w:font>
  <w:font w:name="方正小标宋简体">
    <w:altName w:val="微软雅黑"/>
    <w:panose1 w:val="02010601030101010101"/>
    <w:charset w:val="86"/>
    <w:family w:val="script"/>
    <w:pitch w:val="default"/>
    <w:sig w:usb0="00000000" w:usb1="0000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方正小标宋_GBK">
    <w:panose1 w:val="03000509000000000000"/>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D334DFA"/>
    <w:rsid w:val="45072DF1"/>
    <w:rsid w:val="7D334DF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206</Words>
  <Characters>210</Characters>
  <Lines>0</Lines>
  <Paragraphs>0</Paragraphs>
  <TotalTime>0</TotalTime>
  <ScaleCrop>false</ScaleCrop>
  <LinksUpToDate>false</LinksUpToDate>
  <CharactersWithSpaces>227</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2025-09-04T04:02:00Z</dcterms:created>
  <dc:creator>黄珊虎</dc:creator>
  <cp:lastModifiedBy>黄珊虎</cp:lastModifiedBy>
  <dcterms:modified xsi:type="dcterms:W3CDTF">2025-09-05T08:33:58Z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BAABF5C679C445BF82199A373F9631D9_11</vt:lpwstr>
  </property>
  <property fmtid="{D5CDD505-2E9C-101B-9397-08002B2CF9AE}" pid="4" name="KSOTemplateDocerSaveRecord">
    <vt:lpwstr>eyJoZGlkIjoiNzFmNzEzMDY5NGI4YzM2ZWM5NWFhOTRhYzVlY2RhNTAiLCJ1c2VySWQiOiIyMDM5MDk5NTAifQ==</vt:lpwstr>
  </property>
</Properties>
</file>